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1FC" w:rsidRDefault="004F5988">
      <w:pPr>
        <w:ind w:left="2160" w:firstLine="720"/>
        <w:rPr>
          <w:b/>
          <w:sz w:val="24"/>
          <w:szCs w:val="24"/>
        </w:rPr>
      </w:pPr>
      <w:bookmarkStart w:id="0" w:name="_GoBack"/>
      <w:bookmarkEnd w:id="0"/>
      <w:r>
        <w:rPr>
          <w:b/>
          <w:sz w:val="24"/>
          <w:szCs w:val="24"/>
        </w:rPr>
        <w:t>Matter 3-1 TIPS</w:t>
      </w:r>
    </w:p>
    <w:tbl>
      <w:tblPr>
        <w:tblStyle w:val="a"/>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5790"/>
        <w:gridCol w:w="2340"/>
      </w:tblGrid>
      <w:tr w:rsidR="00ED51FC">
        <w:tc>
          <w:tcPr>
            <w:tcW w:w="2280" w:type="dxa"/>
          </w:tcPr>
          <w:p w:rsidR="00ED51FC" w:rsidRDefault="004F5988">
            <w:pPr>
              <w:rPr>
                <w:b/>
                <w:sz w:val="24"/>
                <w:szCs w:val="24"/>
              </w:rPr>
            </w:pPr>
            <w:r>
              <w:rPr>
                <w:b/>
                <w:sz w:val="24"/>
                <w:szCs w:val="24"/>
              </w:rPr>
              <w:t>6.P.2.1</w:t>
            </w:r>
          </w:p>
        </w:tc>
        <w:tc>
          <w:tcPr>
            <w:tcW w:w="5790" w:type="dxa"/>
          </w:tcPr>
          <w:p w:rsidR="00ED51FC" w:rsidRDefault="004F5988">
            <w:pPr>
              <w:rPr>
                <w:sz w:val="24"/>
                <w:szCs w:val="24"/>
              </w:rPr>
            </w:pPr>
            <w:r>
              <w:rPr>
                <w:sz w:val="20"/>
                <w:szCs w:val="20"/>
              </w:rPr>
              <w:t>Recognize that all matter is made up of atoms of the same element and atoms of the same element are all alike, but are different from the atoms of other elements.</w:t>
            </w:r>
          </w:p>
        </w:tc>
        <w:tc>
          <w:tcPr>
            <w:tcW w:w="2340" w:type="dxa"/>
          </w:tcPr>
          <w:p w:rsidR="00ED51FC" w:rsidRDefault="00ED51FC">
            <w:pPr>
              <w:rPr>
                <w:sz w:val="24"/>
                <w:szCs w:val="24"/>
              </w:rPr>
            </w:pPr>
          </w:p>
        </w:tc>
      </w:tr>
      <w:tr w:rsidR="00ED51FC">
        <w:tc>
          <w:tcPr>
            <w:tcW w:w="2280" w:type="dxa"/>
          </w:tcPr>
          <w:p w:rsidR="00ED51FC" w:rsidRDefault="004F5988">
            <w:pPr>
              <w:rPr>
                <w:b/>
                <w:sz w:val="24"/>
                <w:szCs w:val="24"/>
              </w:rPr>
            </w:pPr>
            <w:r>
              <w:rPr>
                <w:b/>
                <w:sz w:val="24"/>
                <w:szCs w:val="24"/>
              </w:rPr>
              <w:t>What is matter?</w:t>
            </w:r>
          </w:p>
          <w:p w:rsidR="00ED51FC" w:rsidRDefault="004F5988">
            <w:pPr>
              <w:rPr>
                <w:b/>
                <w:sz w:val="24"/>
                <w:szCs w:val="24"/>
              </w:rPr>
            </w:pPr>
            <w:r>
              <w:rPr>
                <w:b/>
                <w:sz w:val="24"/>
                <w:szCs w:val="24"/>
              </w:rPr>
              <w:t>p. 6</w:t>
            </w:r>
          </w:p>
        </w:tc>
        <w:tc>
          <w:tcPr>
            <w:tcW w:w="5790" w:type="dxa"/>
          </w:tcPr>
          <w:p w:rsidR="00ED51FC" w:rsidRDefault="004F5988">
            <w:pPr>
              <w:rPr>
                <w:sz w:val="24"/>
                <w:szCs w:val="24"/>
              </w:rPr>
            </w:pPr>
            <w:r>
              <w:rPr>
                <w:sz w:val="24"/>
                <w:szCs w:val="24"/>
              </w:rPr>
              <w:t>Anything that has mass and takes up space</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96520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
                          <a:srcRect/>
                          <a:stretch>
                            <a:fillRect/>
                          </a:stretch>
                        </pic:blipFill>
                        <pic:spPr>
                          <a:xfrm>
                            <a:off x="0" y="0"/>
                            <a:ext cx="1323975" cy="9652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is mass?</w:t>
            </w:r>
          </w:p>
          <w:p w:rsidR="00ED51FC" w:rsidRDefault="00ED51FC">
            <w:pPr>
              <w:rPr>
                <w:b/>
                <w:sz w:val="24"/>
                <w:szCs w:val="24"/>
              </w:rPr>
            </w:pPr>
          </w:p>
        </w:tc>
        <w:tc>
          <w:tcPr>
            <w:tcW w:w="5790" w:type="dxa"/>
          </w:tcPr>
          <w:p w:rsidR="00ED51FC" w:rsidRDefault="004F5988">
            <w:pPr>
              <w:rPr>
                <w:sz w:val="24"/>
                <w:szCs w:val="24"/>
              </w:rPr>
            </w:pPr>
            <w:r>
              <w:rPr>
                <w:sz w:val="24"/>
                <w:szCs w:val="24"/>
              </w:rPr>
              <w:t>Describes the amount of matter in an object</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1117600"/>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1323975" cy="11176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is volume?</w:t>
            </w:r>
          </w:p>
        </w:tc>
        <w:tc>
          <w:tcPr>
            <w:tcW w:w="5790" w:type="dxa"/>
          </w:tcPr>
          <w:p w:rsidR="00ED51FC" w:rsidRDefault="004F5988">
            <w:pPr>
              <w:rPr>
                <w:sz w:val="24"/>
                <w:szCs w:val="24"/>
              </w:rPr>
            </w:pPr>
            <w:r>
              <w:rPr>
                <w:sz w:val="24"/>
                <w:szCs w:val="24"/>
              </w:rPr>
              <w:t>The amount of space that an object takes up</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1320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23975" cy="13208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is density?</w:t>
            </w:r>
          </w:p>
        </w:tc>
        <w:tc>
          <w:tcPr>
            <w:tcW w:w="5790" w:type="dxa"/>
          </w:tcPr>
          <w:p w:rsidR="00ED51FC" w:rsidRDefault="004F5988">
            <w:pPr>
              <w:rPr>
                <w:sz w:val="24"/>
                <w:szCs w:val="24"/>
              </w:rPr>
            </w:pPr>
            <w:r>
              <w:rPr>
                <w:sz w:val="24"/>
                <w:szCs w:val="24"/>
              </w:rPr>
              <w:t>A measure of the amount of mass in a given volume</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482600"/>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1323975" cy="4826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are examples/non-</w:t>
            </w:r>
            <w:proofErr w:type="gramStart"/>
            <w:r>
              <w:rPr>
                <w:b/>
                <w:sz w:val="24"/>
                <w:szCs w:val="24"/>
              </w:rPr>
              <w:t>examples  of</w:t>
            </w:r>
            <w:proofErr w:type="gramEnd"/>
            <w:r>
              <w:rPr>
                <w:b/>
                <w:sz w:val="24"/>
                <w:szCs w:val="24"/>
              </w:rPr>
              <w:t xml:space="preserve"> matter?</w:t>
            </w:r>
          </w:p>
        </w:tc>
        <w:tc>
          <w:tcPr>
            <w:tcW w:w="5790" w:type="dxa"/>
          </w:tcPr>
          <w:p w:rsidR="00ED51FC" w:rsidRDefault="004F5988">
            <w:pPr>
              <w:rPr>
                <w:sz w:val="24"/>
                <w:szCs w:val="24"/>
              </w:rPr>
            </w:pPr>
            <w:r>
              <w:rPr>
                <w:sz w:val="24"/>
                <w:szCs w:val="24"/>
              </w:rPr>
              <w:t>Examples – apples. air, water</w:t>
            </w:r>
          </w:p>
          <w:p w:rsidR="00ED51FC" w:rsidRDefault="004F5988">
            <w:pPr>
              <w:rPr>
                <w:sz w:val="24"/>
                <w:szCs w:val="24"/>
              </w:rPr>
            </w:pPr>
            <w:r>
              <w:rPr>
                <w:sz w:val="24"/>
                <w:szCs w:val="24"/>
              </w:rPr>
              <w:t>Non-examples- sound, light, happiness</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876300"/>
                  <wp:effectExtent l="0" t="0" r="0" 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323975" cy="8763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makes up matter?</w:t>
            </w:r>
          </w:p>
        </w:tc>
        <w:tc>
          <w:tcPr>
            <w:tcW w:w="5790" w:type="dxa"/>
          </w:tcPr>
          <w:p w:rsidR="00ED51FC" w:rsidRDefault="004F5988">
            <w:pPr>
              <w:rPr>
                <w:sz w:val="24"/>
                <w:szCs w:val="24"/>
              </w:rPr>
            </w:pPr>
            <w:r>
              <w:rPr>
                <w:sz w:val="24"/>
                <w:szCs w:val="24"/>
              </w:rPr>
              <w:t>Atoms</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1104900"/>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0"/>
                          <a:srcRect/>
                          <a:stretch>
                            <a:fillRect/>
                          </a:stretch>
                        </pic:blipFill>
                        <pic:spPr>
                          <a:xfrm>
                            <a:off x="0" y="0"/>
                            <a:ext cx="1323975" cy="11049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is an atom?</w:t>
            </w:r>
          </w:p>
          <w:p w:rsidR="00ED51FC" w:rsidRDefault="004F5988">
            <w:pPr>
              <w:rPr>
                <w:b/>
                <w:sz w:val="24"/>
                <w:szCs w:val="24"/>
              </w:rPr>
            </w:pPr>
            <w:r>
              <w:rPr>
                <w:b/>
                <w:sz w:val="24"/>
                <w:szCs w:val="24"/>
              </w:rPr>
              <w:t>p. 52</w:t>
            </w:r>
          </w:p>
        </w:tc>
        <w:tc>
          <w:tcPr>
            <w:tcW w:w="5790" w:type="dxa"/>
          </w:tcPr>
          <w:p w:rsidR="00ED51FC" w:rsidRDefault="004F5988">
            <w:pPr>
              <w:rPr>
                <w:sz w:val="24"/>
                <w:szCs w:val="24"/>
              </w:rPr>
            </w:pPr>
            <w:r>
              <w:rPr>
                <w:sz w:val="24"/>
                <w:szCs w:val="24"/>
              </w:rPr>
              <w:t>The smallest unit of the element that maintains the properties of that element</w:t>
            </w:r>
          </w:p>
        </w:tc>
        <w:tc>
          <w:tcPr>
            <w:tcW w:w="2340" w:type="dxa"/>
          </w:tcPr>
          <w:p w:rsidR="00ED51FC" w:rsidRDefault="00ED51FC">
            <w:pPr>
              <w:rPr>
                <w:sz w:val="24"/>
                <w:szCs w:val="24"/>
              </w:rPr>
            </w:pPr>
          </w:p>
        </w:tc>
      </w:tr>
      <w:tr w:rsidR="00ED51FC">
        <w:tc>
          <w:tcPr>
            <w:tcW w:w="2280" w:type="dxa"/>
          </w:tcPr>
          <w:p w:rsidR="00ED51FC" w:rsidRDefault="004F5988">
            <w:pPr>
              <w:rPr>
                <w:b/>
                <w:sz w:val="24"/>
                <w:szCs w:val="24"/>
              </w:rPr>
            </w:pPr>
            <w:r>
              <w:rPr>
                <w:b/>
                <w:sz w:val="24"/>
                <w:szCs w:val="24"/>
              </w:rPr>
              <w:t>What is an element? P.52</w:t>
            </w:r>
          </w:p>
        </w:tc>
        <w:tc>
          <w:tcPr>
            <w:tcW w:w="5790" w:type="dxa"/>
          </w:tcPr>
          <w:p w:rsidR="00ED51FC" w:rsidRDefault="004F5988">
            <w:pPr>
              <w:rPr>
                <w:sz w:val="24"/>
                <w:szCs w:val="24"/>
              </w:rPr>
            </w:pPr>
            <w:r>
              <w:rPr>
                <w:sz w:val="24"/>
                <w:szCs w:val="24"/>
              </w:rPr>
              <w:t>Made of one or more of th</w:t>
            </w:r>
            <w:r>
              <w:rPr>
                <w:sz w:val="24"/>
                <w:szCs w:val="24"/>
              </w:rPr>
              <w:t>e same kind of atom</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927100"/>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1323975" cy="9271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Give examples of elements?</w:t>
            </w:r>
          </w:p>
          <w:p w:rsidR="00ED51FC" w:rsidRDefault="004F5988">
            <w:pPr>
              <w:rPr>
                <w:b/>
                <w:sz w:val="24"/>
                <w:szCs w:val="24"/>
              </w:rPr>
            </w:pPr>
            <w:r>
              <w:rPr>
                <w:b/>
                <w:sz w:val="24"/>
                <w:szCs w:val="24"/>
              </w:rPr>
              <w:t xml:space="preserve">(Periodic Table of Elements on page </w:t>
            </w:r>
            <w:r>
              <w:rPr>
                <w:b/>
                <w:sz w:val="24"/>
                <w:szCs w:val="24"/>
              </w:rPr>
              <w:lastRenderedPageBreak/>
              <w:t>172-3)</w:t>
            </w:r>
          </w:p>
        </w:tc>
        <w:tc>
          <w:tcPr>
            <w:tcW w:w="5790" w:type="dxa"/>
          </w:tcPr>
          <w:p w:rsidR="00ED51FC" w:rsidRDefault="004F5988">
            <w:pPr>
              <w:rPr>
                <w:sz w:val="24"/>
                <w:szCs w:val="24"/>
              </w:rPr>
            </w:pPr>
            <w:r>
              <w:rPr>
                <w:sz w:val="24"/>
                <w:szCs w:val="24"/>
              </w:rPr>
              <w:lastRenderedPageBreak/>
              <w:t>Iron- made of only iron atoms</w:t>
            </w:r>
          </w:p>
          <w:p w:rsidR="00ED51FC" w:rsidRDefault="004F5988">
            <w:pPr>
              <w:rPr>
                <w:sz w:val="24"/>
                <w:szCs w:val="24"/>
              </w:rPr>
            </w:pPr>
            <w:r>
              <w:rPr>
                <w:sz w:val="24"/>
                <w:szCs w:val="24"/>
              </w:rPr>
              <w:t>Gold- made of only gold atoms</w:t>
            </w:r>
          </w:p>
          <w:p w:rsidR="00ED51FC" w:rsidRDefault="004F5988">
            <w:pPr>
              <w:rPr>
                <w:sz w:val="24"/>
                <w:szCs w:val="24"/>
              </w:rPr>
            </w:pPr>
            <w:r>
              <w:rPr>
                <w:sz w:val="24"/>
                <w:szCs w:val="24"/>
              </w:rPr>
              <w:t>Oxygen- made of only oxygen atoms</w:t>
            </w:r>
          </w:p>
        </w:tc>
        <w:tc>
          <w:tcPr>
            <w:tcW w:w="2340" w:type="dxa"/>
          </w:tcPr>
          <w:p w:rsidR="00ED51FC" w:rsidRDefault="004F5988">
            <w:pPr>
              <w:rPr>
                <w:sz w:val="24"/>
                <w:szCs w:val="24"/>
              </w:rPr>
            </w:pPr>
            <w:r>
              <w:rPr>
                <w:noProof/>
                <w:sz w:val="24"/>
                <w:szCs w:val="24"/>
                <w:lang w:val="en-US"/>
              </w:rPr>
              <w:drawing>
                <wp:inline distT="114300" distB="114300" distL="114300" distR="114300">
                  <wp:extent cx="1323975" cy="711200"/>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1323975" cy="711200"/>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are the three states of matter?</w:t>
            </w:r>
          </w:p>
        </w:tc>
        <w:tc>
          <w:tcPr>
            <w:tcW w:w="5790" w:type="dxa"/>
          </w:tcPr>
          <w:p w:rsidR="00ED51FC" w:rsidRDefault="004F5988">
            <w:pPr>
              <w:numPr>
                <w:ilvl w:val="0"/>
                <w:numId w:val="2"/>
              </w:numPr>
              <w:spacing w:line="276" w:lineRule="auto"/>
              <w:contextualSpacing/>
              <w:rPr>
                <w:sz w:val="24"/>
                <w:szCs w:val="24"/>
              </w:rPr>
            </w:pPr>
            <w:r>
              <w:rPr>
                <w:sz w:val="24"/>
                <w:szCs w:val="24"/>
              </w:rPr>
              <w:t>Solid</w:t>
            </w:r>
          </w:p>
          <w:p w:rsidR="00ED51FC" w:rsidRDefault="004F5988">
            <w:pPr>
              <w:numPr>
                <w:ilvl w:val="0"/>
                <w:numId w:val="2"/>
              </w:numPr>
              <w:spacing w:line="276" w:lineRule="auto"/>
              <w:contextualSpacing/>
              <w:rPr>
                <w:sz w:val="24"/>
                <w:szCs w:val="24"/>
              </w:rPr>
            </w:pPr>
            <w:r>
              <w:rPr>
                <w:sz w:val="24"/>
                <w:szCs w:val="24"/>
              </w:rPr>
              <w:t>Liquid</w:t>
            </w:r>
          </w:p>
          <w:p w:rsidR="00ED51FC" w:rsidRDefault="004F5988">
            <w:pPr>
              <w:numPr>
                <w:ilvl w:val="0"/>
                <w:numId w:val="2"/>
              </w:numPr>
              <w:spacing w:after="200" w:line="276" w:lineRule="auto"/>
              <w:contextualSpacing/>
              <w:rPr>
                <w:sz w:val="24"/>
                <w:szCs w:val="24"/>
              </w:rPr>
            </w:pPr>
            <w:r>
              <w:rPr>
                <w:sz w:val="24"/>
                <w:szCs w:val="24"/>
              </w:rPr>
              <w:t>Gas</w:t>
            </w:r>
          </w:p>
        </w:tc>
        <w:tc>
          <w:tcPr>
            <w:tcW w:w="2340" w:type="dxa"/>
          </w:tcPr>
          <w:p w:rsidR="00ED51FC" w:rsidRDefault="00ED51FC">
            <w:pPr>
              <w:spacing w:line="276" w:lineRule="auto"/>
              <w:ind w:left="720" w:hanging="360"/>
              <w:rPr>
                <w:sz w:val="24"/>
                <w:szCs w:val="24"/>
              </w:rPr>
            </w:pPr>
          </w:p>
        </w:tc>
      </w:tr>
      <w:tr w:rsidR="00ED51FC">
        <w:trPr>
          <w:trHeight w:val="1380"/>
        </w:trPr>
        <w:tc>
          <w:tcPr>
            <w:tcW w:w="2280" w:type="dxa"/>
          </w:tcPr>
          <w:p w:rsidR="00ED51FC" w:rsidRDefault="004F5988">
            <w:pPr>
              <w:rPr>
                <w:b/>
                <w:sz w:val="24"/>
                <w:szCs w:val="24"/>
              </w:rPr>
            </w:pPr>
            <w:r>
              <w:rPr>
                <w:b/>
                <w:sz w:val="24"/>
                <w:szCs w:val="24"/>
              </w:rPr>
              <w:t>What are examples of solids?</w:t>
            </w:r>
          </w:p>
        </w:tc>
        <w:tc>
          <w:tcPr>
            <w:tcW w:w="5790" w:type="dxa"/>
          </w:tcPr>
          <w:p w:rsidR="00ED51FC" w:rsidRDefault="004F5988">
            <w:pPr>
              <w:spacing w:after="200" w:line="276" w:lineRule="auto"/>
              <w:ind w:left="720"/>
              <w:rPr>
                <w:sz w:val="24"/>
                <w:szCs w:val="24"/>
              </w:rPr>
            </w:pPr>
            <w:r>
              <w:rPr>
                <w:sz w:val="24"/>
                <w:szCs w:val="24"/>
              </w:rPr>
              <w:t>Ice, table, book</w:t>
            </w:r>
          </w:p>
        </w:tc>
        <w:tc>
          <w:tcPr>
            <w:tcW w:w="2340" w:type="dxa"/>
          </w:tcPr>
          <w:p w:rsidR="00ED51FC" w:rsidRDefault="004F5988">
            <w:pPr>
              <w:spacing w:after="200" w:line="276" w:lineRule="auto"/>
              <w:ind w:left="720"/>
              <w:rPr>
                <w:sz w:val="24"/>
                <w:szCs w:val="24"/>
              </w:rPr>
            </w:pPr>
            <w:r>
              <w:rPr>
                <w:noProof/>
                <w:sz w:val="24"/>
                <w:szCs w:val="24"/>
                <w:lang w:val="en-US"/>
              </w:rPr>
              <w:drawing>
                <wp:inline distT="114300" distB="114300" distL="114300" distR="114300">
                  <wp:extent cx="1209675" cy="790575"/>
                  <wp:effectExtent l="0" t="0" r="0" b="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1209675" cy="790575"/>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are examples of liquids?</w:t>
            </w:r>
          </w:p>
        </w:tc>
        <w:tc>
          <w:tcPr>
            <w:tcW w:w="5790" w:type="dxa"/>
          </w:tcPr>
          <w:p w:rsidR="00ED51FC" w:rsidRDefault="004F5988">
            <w:pPr>
              <w:rPr>
                <w:sz w:val="24"/>
                <w:szCs w:val="24"/>
              </w:rPr>
            </w:pPr>
            <w:r>
              <w:rPr>
                <w:sz w:val="24"/>
                <w:szCs w:val="24"/>
              </w:rPr>
              <w:t>water, milk, orange juice</w:t>
            </w:r>
          </w:p>
        </w:tc>
        <w:tc>
          <w:tcPr>
            <w:tcW w:w="2340" w:type="dxa"/>
          </w:tcPr>
          <w:p w:rsidR="00ED51FC" w:rsidRDefault="004F5988">
            <w:pPr>
              <w:rPr>
                <w:sz w:val="24"/>
                <w:szCs w:val="24"/>
              </w:rPr>
            </w:pPr>
            <w:r>
              <w:rPr>
                <w:noProof/>
                <w:sz w:val="24"/>
                <w:szCs w:val="24"/>
                <w:lang w:val="en-US"/>
              </w:rPr>
              <w:drawing>
                <wp:inline distT="114300" distB="114300" distL="114300" distR="114300">
                  <wp:extent cx="1135063" cy="1135063"/>
                  <wp:effectExtent l="0" t="0" r="0" b="0"/>
                  <wp:docPr id="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1135063" cy="1135063"/>
                          </a:xfrm>
                          <a:prstGeom prst="rect">
                            <a:avLst/>
                          </a:prstGeom>
                          <a:ln/>
                        </pic:spPr>
                      </pic:pic>
                    </a:graphicData>
                  </a:graphic>
                </wp:inline>
              </w:drawing>
            </w:r>
          </w:p>
        </w:tc>
      </w:tr>
      <w:tr w:rsidR="00ED51FC">
        <w:tc>
          <w:tcPr>
            <w:tcW w:w="2280" w:type="dxa"/>
          </w:tcPr>
          <w:p w:rsidR="00ED51FC" w:rsidRDefault="004F5988">
            <w:pPr>
              <w:rPr>
                <w:b/>
                <w:sz w:val="24"/>
                <w:szCs w:val="24"/>
              </w:rPr>
            </w:pPr>
            <w:r>
              <w:rPr>
                <w:b/>
                <w:sz w:val="24"/>
                <w:szCs w:val="24"/>
              </w:rPr>
              <w:t>What are examples of gases</w:t>
            </w:r>
          </w:p>
        </w:tc>
        <w:tc>
          <w:tcPr>
            <w:tcW w:w="5790" w:type="dxa"/>
          </w:tcPr>
          <w:p w:rsidR="00ED51FC" w:rsidRDefault="004F5988">
            <w:pPr>
              <w:numPr>
                <w:ilvl w:val="0"/>
                <w:numId w:val="1"/>
              </w:numPr>
              <w:spacing w:after="200" w:line="276" w:lineRule="auto"/>
              <w:contextualSpacing/>
              <w:rPr>
                <w:sz w:val="24"/>
                <w:szCs w:val="24"/>
              </w:rPr>
            </w:pPr>
            <w:r>
              <w:rPr>
                <w:sz w:val="24"/>
                <w:szCs w:val="24"/>
              </w:rPr>
              <w:t>water vapor, oxygen, air</w:t>
            </w:r>
          </w:p>
        </w:tc>
        <w:tc>
          <w:tcPr>
            <w:tcW w:w="2340" w:type="dxa"/>
          </w:tcPr>
          <w:p w:rsidR="00ED51FC" w:rsidRDefault="004F5988">
            <w:pPr>
              <w:spacing w:after="200" w:line="276" w:lineRule="auto"/>
              <w:ind w:left="720" w:hanging="360"/>
              <w:rPr>
                <w:sz w:val="24"/>
                <w:szCs w:val="24"/>
              </w:rPr>
            </w:pPr>
            <w:r>
              <w:rPr>
                <w:noProof/>
                <w:sz w:val="24"/>
                <w:szCs w:val="24"/>
                <w:lang w:val="en-US"/>
              </w:rPr>
              <w:drawing>
                <wp:inline distT="114300" distB="114300" distL="114300" distR="114300">
                  <wp:extent cx="1323975" cy="647700"/>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1323975" cy="647700"/>
                          </a:xfrm>
                          <a:prstGeom prst="rect">
                            <a:avLst/>
                          </a:prstGeom>
                          <a:ln/>
                        </pic:spPr>
                      </pic:pic>
                    </a:graphicData>
                  </a:graphic>
                </wp:inline>
              </w:drawing>
            </w:r>
          </w:p>
        </w:tc>
      </w:tr>
      <w:tr w:rsidR="00ED51FC">
        <w:trPr>
          <w:trHeight w:val="1300"/>
        </w:trPr>
        <w:tc>
          <w:tcPr>
            <w:tcW w:w="2280" w:type="dxa"/>
          </w:tcPr>
          <w:p w:rsidR="00ED51FC" w:rsidRDefault="004F5988">
            <w:pPr>
              <w:rPr>
                <w:b/>
                <w:sz w:val="24"/>
                <w:szCs w:val="24"/>
              </w:rPr>
            </w:pPr>
            <w:r>
              <w:rPr>
                <w:b/>
                <w:sz w:val="24"/>
                <w:szCs w:val="24"/>
              </w:rPr>
              <w:t>Describe/draw the solid phase.</w:t>
            </w:r>
          </w:p>
          <w:p w:rsidR="00ED51FC" w:rsidRDefault="004F5988">
            <w:pPr>
              <w:rPr>
                <w:b/>
                <w:sz w:val="24"/>
                <w:szCs w:val="24"/>
              </w:rPr>
            </w:pPr>
            <w:r>
              <w:rPr>
                <w:b/>
                <w:sz w:val="24"/>
                <w:szCs w:val="24"/>
              </w:rPr>
              <w:t>p. 66</w:t>
            </w:r>
          </w:p>
        </w:tc>
        <w:tc>
          <w:tcPr>
            <w:tcW w:w="5790" w:type="dxa"/>
          </w:tcPr>
          <w:p w:rsidR="00ED51FC" w:rsidRDefault="004F5988">
            <w:pPr>
              <w:numPr>
                <w:ilvl w:val="0"/>
                <w:numId w:val="3"/>
              </w:numPr>
              <w:spacing w:line="276" w:lineRule="auto"/>
              <w:contextualSpacing/>
              <w:rPr>
                <w:sz w:val="24"/>
                <w:szCs w:val="24"/>
              </w:rPr>
            </w:pPr>
            <w:r>
              <w:rPr>
                <w:sz w:val="24"/>
                <w:szCs w:val="24"/>
              </w:rPr>
              <w:t xml:space="preserve">Particles packed together closely                                      </w:t>
            </w:r>
          </w:p>
          <w:p w:rsidR="00ED51FC" w:rsidRDefault="004F5988">
            <w:pPr>
              <w:numPr>
                <w:ilvl w:val="0"/>
                <w:numId w:val="3"/>
              </w:numPr>
              <w:spacing w:line="276" w:lineRule="auto"/>
              <w:contextualSpacing/>
              <w:rPr>
                <w:sz w:val="24"/>
                <w:szCs w:val="24"/>
              </w:rPr>
            </w:pPr>
            <w:r>
              <w:rPr>
                <w:sz w:val="24"/>
                <w:szCs w:val="24"/>
              </w:rPr>
              <w:t xml:space="preserve">Definite shape/volume       </w:t>
            </w:r>
          </w:p>
          <w:p w:rsidR="00ED51FC" w:rsidRDefault="004F5988">
            <w:pPr>
              <w:numPr>
                <w:ilvl w:val="0"/>
                <w:numId w:val="3"/>
              </w:numPr>
              <w:spacing w:line="276" w:lineRule="auto"/>
              <w:contextualSpacing/>
              <w:rPr>
                <w:sz w:val="24"/>
                <w:szCs w:val="24"/>
              </w:rPr>
            </w:pPr>
            <w:r>
              <w:rPr>
                <w:sz w:val="24"/>
                <w:szCs w:val="24"/>
              </w:rPr>
              <w:t>Rigid</w:t>
            </w:r>
          </w:p>
          <w:p w:rsidR="00ED51FC" w:rsidRDefault="004F5988">
            <w:pPr>
              <w:numPr>
                <w:ilvl w:val="0"/>
                <w:numId w:val="3"/>
              </w:numPr>
              <w:spacing w:after="200" w:line="276" w:lineRule="auto"/>
              <w:contextualSpacing/>
              <w:rPr>
                <w:sz w:val="24"/>
                <w:szCs w:val="24"/>
              </w:rPr>
            </w:pPr>
            <w:r>
              <w:rPr>
                <w:sz w:val="24"/>
                <w:szCs w:val="24"/>
              </w:rPr>
              <w:t>Particles vibrate slightly</w:t>
            </w:r>
          </w:p>
        </w:tc>
        <w:tc>
          <w:tcPr>
            <w:tcW w:w="2340" w:type="dxa"/>
          </w:tcPr>
          <w:p w:rsidR="00ED51FC" w:rsidRDefault="004F5988">
            <w:pPr>
              <w:spacing w:line="276" w:lineRule="auto"/>
              <w:ind w:left="720" w:hanging="360"/>
              <w:rPr>
                <w:sz w:val="24"/>
                <w:szCs w:val="24"/>
              </w:rPr>
            </w:pPr>
            <w:r>
              <w:rPr>
                <w:noProof/>
                <w:lang w:val="en-US"/>
              </w:rPr>
              <w:drawing>
                <wp:anchor distT="0" distB="0" distL="114300" distR="114300" simplePos="0" relativeHeight="251658240" behindDoc="0" locked="0" layoutInCell="1" hidden="0" allowOverlap="1">
                  <wp:simplePos x="0" y="0"/>
                  <wp:positionH relativeFrom="margin">
                    <wp:posOffset>609600</wp:posOffset>
                  </wp:positionH>
                  <wp:positionV relativeFrom="paragraph">
                    <wp:posOffset>0</wp:posOffset>
                  </wp:positionV>
                  <wp:extent cx="714375" cy="714375"/>
                  <wp:effectExtent l="0" t="0" r="0" b="0"/>
                  <wp:wrapSquare wrapText="bothSides" distT="0" distB="0" distL="114300" distR="114300"/>
                  <wp:docPr id="13" name="image27.jpg" descr="http://t2.gstatic.com/images?q=tbn:ANd9GcQIAkHq5OivyKmqJdMlhIYI8ihR8DB1vSdY_Jguqu5rEebudDGj"/>
                  <wp:cNvGraphicFramePr/>
                  <a:graphic xmlns:a="http://schemas.openxmlformats.org/drawingml/2006/main">
                    <a:graphicData uri="http://schemas.openxmlformats.org/drawingml/2006/picture">
                      <pic:pic xmlns:pic="http://schemas.openxmlformats.org/drawingml/2006/picture">
                        <pic:nvPicPr>
                          <pic:cNvPr id="0" name="image27.jpg" descr="http://t2.gstatic.com/images?q=tbn:ANd9GcQIAkHq5OivyKmqJdMlhIYI8ihR8DB1vSdY_Jguqu5rEebudDGj"/>
                          <pic:cNvPicPr preferRelativeResize="0"/>
                        </pic:nvPicPr>
                        <pic:blipFill>
                          <a:blip r:embed="rId16"/>
                          <a:srcRect/>
                          <a:stretch>
                            <a:fillRect/>
                          </a:stretch>
                        </pic:blipFill>
                        <pic:spPr>
                          <a:xfrm>
                            <a:off x="0" y="0"/>
                            <a:ext cx="714375" cy="714375"/>
                          </a:xfrm>
                          <a:prstGeom prst="rect">
                            <a:avLst/>
                          </a:prstGeom>
                          <a:ln/>
                        </pic:spPr>
                      </pic:pic>
                    </a:graphicData>
                  </a:graphic>
                </wp:anchor>
              </w:drawing>
            </w:r>
          </w:p>
        </w:tc>
      </w:tr>
      <w:tr w:rsidR="00ED51FC">
        <w:tc>
          <w:tcPr>
            <w:tcW w:w="2280" w:type="dxa"/>
          </w:tcPr>
          <w:p w:rsidR="00ED51FC" w:rsidRDefault="004F5988">
            <w:pPr>
              <w:rPr>
                <w:b/>
                <w:sz w:val="24"/>
                <w:szCs w:val="24"/>
              </w:rPr>
            </w:pPr>
            <w:r>
              <w:rPr>
                <w:b/>
                <w:sz w:val="24"/>
                <w:szCs w:val="24"/>
              </w:rPr>
              <w:t>Describe/draw the liquid phase.</w:t>
            </w:r>
          </w:p>
          <w:p w:rsidR="00ED51FC" w:rsidRDefault="004F5988">
            <w:pPr>
              <w:rPr>
                <w:b/>
                <w:sz w:val="24"/>
                <w:szCs w:val="24"/>
              </w:rPr>
            </w:pPr>
            <w:r>
              <w:rPr>
                <w:b/>
                <w:sz w:val="24"/>
                <w:szCs w:val="24"/>
              </w:rPr>
              <w:t>p. 67</w:t>
            </w:r>
          </w:p>
        </w:tc>
        <w:tc>
          <w:tcPr>
            <w:tcW w:w="5790" w:type="dxa"/>
          </w:tcPr>
          <w:p w:rsidR="00ED51FC" w:rsidRDefault="004F5988">
            <w:pPr>
              <w:numPr>
                <w:ilvl w:val="0"/>
                <w:numId w:val="4"/>
              </w:numPr>
              <w:spacing w:line="276" w:lineRule="auto"/>
              <w:contextualSpacing/>
              <w:rPr>
                <w:sz w:val="24"/>
                <w:szCs w:val="24"/>
              </w:rPr>
            </w:pPr>
            <w:r>
              <w:rPr>
                <w:sz w:val="24"/>
                <w:szCs w:val="24"/>
              </w:rPr>
              <w:t>Take the shape of a container.</w:t>
            </w:r>
          </w:p>
          <w:p w:rsidR="00ED51FC" w:rsidRDefault="004F5988">
            <w:pPr>
              <w:numPr>
                <w:ilvl w:val="0"/>
                <w:numId w:val="4"/>
              </w:numPr>
              <w:spacing w:line="276" w:lineRule="auto"/>
              <w:contextualSpacing/>
              <w:rPr>
                <w:sz w:val="24"/>
                <w:szCs w:val="24"/>
              </w:rPr>
            </w:pPr>
            <w:r>
              <w:rPr>
                <w:sz w:val="24"/>
                <w:szCs w:val="24"/>
              </w:rPr>
              <w:t xml:space="preserve">Particles can move around     </w:t>
            </w:r>
          </w:p>
          <w:p w:rsidR="00ED51FC" w:rsidRDefault="004F5988">
            <w:pPr>
              <w:numPr>
                <w:ilvl w:val="0"/>
                <w:numId w:val="4"/>
              </w:numPr>
              <w:spacing w:after="200" w:line="276" w:lineRule="auto"/>
              <w:contextualSpacing/>
              <w:rPr>
                <w:sz w:val="24"/>
                <w:szCs w:val="24"/>
              </w:rPr>
            </w:pPr>
            <w:r>
              <w:rPr>
                <w:sz w:val="24"/>
                <w:szCs w:val="24"/>
              </w:rPr>
              <w:t>Particles touch.</w:t>
            </w:r>
          </w:p>
        </w:tc>
        <w:tc>
          <w:tcPr>
            <w:tcW w:w="2340" w:type="dxa"/>
          </w:tcPr>
          <w:p w:rsidR="00ED51FC" w:rsidRDefault="004F5988">
            <w:pPr>
              <w:spacing w:line="276" w:lineRule="auto"/>
              <w:ind w:left="720" w:hanging="360"/>
              <w:rPr>
                <w:sz w:val="24"/>
                <w:szCs w:val="24"/>
              </w:rPr>
            </w:pPr>
            <w:r>
              <w:rPr>
                <w:noProof/>
                <w:lang w:val="en-US"/>
              </w:rPr>
              <w:drawing>
                <wp:anchor distT="0" distB="0" distL="114300" distR="114300" simplePos="0" relativeHeight="251659264" behindDoc="0" locked="0" layoutInCell="1" hidden="0" allowOverlap="1">
                  <wp:simplePos x="0" y="0"/>
                  <wp:positionH relativeFrom="margin">
                    <wp:posOffset>737870</wp:posOffset>
                  </wp:positionH>
                  <wp:positionV relativeFrom="paragraph">
                    <wp:posOffset>0</wp:posOffset>
                  </wp:positionV>
                  <wp:extent cx="586105" cy="714375"/>
                  <wp:effectExtent l="0" t="0" r="0" b="0"/>
                  <wp:wrapSquare wrapText="bothSides" distT="0" distB="0" distL="114300" distR="114300"/>
                  <wp:docPr id="10" name="image24.jpg" descr="http://t3.gstatic.com/images?q=tbn:ANd9GcR0dLl5M7aCgQAa7XXcQTY-mKilobSR2VOoyirnzjClbzgyzuO0dg"/>
                  <wp:cNvGraphicFramePr/>
                  <a:graphic xmlns:a="http://schemas.openxmlformats.org/drawingml/2006/main">
                    <a:graphicData uri="http://schemas.openxmlformats.org/drawingml/2006/picture">
                      <pic:pic xmlns:pic="http://schemas.openxmlformats.org/drawingml/2006/picture">
                        <pic:nvPicPr>
                          <pic:cNvPr id="0" name="image24.jpg" descr="http://t3.gstatic.com/images?q=tbn:ANd9GcR0dLl5M7aCgQAa7XXcQTY-mKilobSR2VOoyirnzjClbzgyzuO0dg"/>
                          <pic:cNvPicPr preferRelativeResize="0"/>
                        </pic:nvPicPr>
                        <pic:blipFill>
                          <a:blip r:embed="rId17"/>
                          <a:srcRect/>
                          <a:stretch>
                            <a:fillRect/>
                          </a:stretch>
                        </pic:blipFill>
                        <pic:spPr>
                          <a:xfrm>
                            <a:off x="0" y="0"/>
                            <a:ext cx="586105" cy="714375"/>
                          </a:xfrm>
                          <a:prstGeom prst="rect">
                            <a:avLst/>
                          </a:prstGeom>
                          <a:ln/>
                        </pic:spPr>
                      </pic:pic>
                    </a:graphicData>
                  </a:graphic>
                </wp:anchor>
              </w:drawing>
            </w:r>
          </w:p>
        </w:tc>
      </w:tr>
      <w:tr w:rsidR="00ED51FC">
        <w:tc>
          <w:tcPr>
            <w:tcW w:w="2280" w:type="dxa"/>
          </w:tcPr>
          <w:p w:rsidR="00ED51FC" w:rsidRDefault="004F5988">
            <w:pPr>
              <w:rPr>
                <w:b/>
                <w:sz w:val="24"/>
                <w:szCs w:val="24"/>
              </w:rPr>
            </w:pPr>
            <w:r>
              <w:rPr>
                <w:b/>
                <w:sz w:val="24"/>
                <w:szCs w:val="24"/>
              </w:rPr>
              <w:t>Describe/draw the gas phase.</w:t>
            </w:r>
          </w:p>
          <w:p w:rsidR="00ED51FC" w:rsidRDefault="004F5988">
            <w:pPr>
              <w:rPr>
                <w:b/>
                <w:sz w:val="24"/>
                <w:szCs w:val="24"/>
              </w:rPr>
            </w:pPr>
            <w:r>
              <w:rPr>
                <w:b/>
                <w:sz w:val="24"/>
                <w:szCs w:val="24"/>
              </w:rPr>
              <w:t>p. 67</w:t>
            </w:r>
          </w:p>
        </w:tc>
        <w:tc>
          <w:tcPr>
            <w:tcW w:w="5790" w:type="dxa"/>
          </w:tcPr>
          <w:p w:rsidR="00ED51FC" w:rsidRDefault="004F5988">
            <w:pPr>
              <w:numPr>
                <w:ilvl w:val="0"/>
                <w:numId w:val="1"/>
              </w:numPr>
              <w:spacing w:line="276" w:lineRule="auto"/>
              <w:contextualSpacing/>
              <w:rPr>
                <w:sz w:val="24"/>
                <w:szCs w:val="24"/>
              </w:rPr>
            </w:pPr>
            <w:r>
              <w:rPr>
                <w:sz w:val="24"/>
                <w:szCs w:val="24"/>
              </w:rPr>
              <w:t>Has no definite volume or shape</w:t>
            </w:r>
          </w:p>
          <w:p w:rsidR="00ED51FC" w:rsidRDefault="004F5988">
            <w:pPr>
              <w:numPr>
                <w:ilvl w:val="0"/>
                <w:numId w:val="1"/>
              </w:numPr>
              <w:spacing w:line="276" w:lineRule="auto"/>
              <w:contextualSpacing/>
              <w:rPr>
                <w:sz w:val="24"/>
                <w:szCs w:val="24"/>
              </w:rPr>
            </w:pPr>
            <w:r>
              <w:rPr>
                <w:sz w:val="24"/>
                <w:szCs w:val="24"/>
              </w:rPr>
              <w:t xml:space="preserve">Will spread out indefinitely        </w:t>
            </w:r>
          </w:p>
          <w:p w:rsidR="00ED51FC" w:rsidRDefault="004F5988">
            <w:pPr>
              <w:numPr>
                <w:ilvl w:val="0"/>
                <w:numId w:val="1"/>
              </w:numPr>
              <w:spacing w:after="200" w:line="276" w:lineRule="auto"/>
              <w:contextualSpacing/>
              <w:rPr>
                <w:sz w:val="24"/>
                <w:szCs w:val="24"/>
              </w:rPr>
            </w:pPr>
            <w:r>
              <w:rPr>
                <w:sz w:val="24"/>
                <w:szCs w:val="24"/>
              </w:rPr>
              <w:t>Has the most energy</w:t>
            </w:r>
          </w:p>
          <w:p w:rsidR="00ED51FC" w:rsidRDefault="00ED51FC">
            <w:pPr>
              <w:rPr>
                <w:sz w:val="24"/>
                <w:szCs w:val="24"/>
              </w:rPr>
            </w:pPr>
          </w:p>
        </w:tc>
        <w:tc>
          <w:tcPr>
            <w:tcW w:w="2340" w:type="dxa"/>
          </w:tcPr>
          <w:p w:rsidR="00ED51FC" w:rsidRDefault="004F5988">
            <w:pPr>
              <w:spacing w:line="276" w:lineRule="auto"/>
              <w:ind w:left="720" w:hanging="360"/>
              <w:rPr>
                <w:sz w:val="24"/>
                <w:szCs w:val="24"/>
              </w:rPr>
            </w:pPr>
            <w:r>
              <w:rPr>
                <w:noProof/>
                <w:lang w:val="en-US"/>
              </w:rPr>
              <w:drawing>
                <wp:anchor distT="0" distB="0" distL="114300" distR="114300" simplePos="0" relativeHeight="251660288" behindDoc="0" locked="0" layoutInCell="1" hidden="0" allowOverlap="1">
                  <wp:simplePos x="0" y="0"/>
                  <wp:positionH relativeFrom="margin">
                    <wp:posOffset>447675</wp:posOffset>
                  </wp:positionH>
                  <wp:positionV relativeFrom="paragraph">
                    <wp:posOffset>0</wp:posOffset>
                  </wp:positionV>
                  <wp:extent cx="876300" cy="847725"/>
                  <wp:effectExtent l="0" t="0" r="0" b="0"/>
                  <wp:wrapSquare wrapText="bothSides" distT="0" distB="0" distL="114300" distR="114300"/>
                  <wp:docPr id="4" name="image18.gif" descr="http://www.dichotomistic.com/images/gas%20particles.gif"/>
                  <wp:cNvGraphicFramePr/>
                  <a:graphic xmlns:a="http://schemas.openxmlformats.org/drawingml/2006/main">
                    <a:graphicData uri="http://schemas.openxmlformats.org/drawingml/2006/picture">
                      <pic:pic xmlns:pic="http://schemas.openxmlformats.org/drawingml/2006/picture">
                        <pic:nvPicPr>
                          <pic:cNvPr id="0" name="image18.gif" descr="http://www.dichotomistic.com/images/gas%20particles.gif"/>
                          <pic:cNvPicPr preferRelativeResize="0"/>
                        </pic:nvPicPr>
                        <pic:blipFill>
                          <a:blip r:embed="rId18"/>
                          <a:srcRect/>
                          <a:stretch>
                            <a:fillRect/>
                          </a:stretch>
                        </pic:blipFill>
                        <pic:spPr>
                          <a:xfrm>
                            <a:off x="0" y="0"/>
                            <a:ext cx="876300" cy="847725"/>
                          </a:xfrm>
                          <a:prstGeom prst="rect">
                            <a:avLst/>
                          </a:prstGeom>
                          <a:ln/>
                        </pic:spPr>
                      </pic:pic>
                    </a:graphicData>
                  </a:graphic>
                </wp:anchor>
              </w:drawing>
            </w:r>
          </w:p>
        </w:tc>
      </w:tr>
    </w:tbl>
    <w:p w:rsidR="00ED51FC" w:rsidRDefault="00ED51FC">
      <w:pPr>
        <w:rPr>
          <w:b/>
          <w:sz w:val="24"/>
          <w:szCs w:val="24"/>
        </w:rPr>
      </w:pPr>
    </w:p>
    <w:sectPr w:rsidR="00ED51FC">
      <w:pgSz w:w="12240" w:h="15840"/>
      <w:pgMar w:top="965" w:right="965" w:bottom="965" w:left="96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11D17"/>
    <w:multiLevelType w:val="multilevel"/>
    <w:tmpl w:val="3EB287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F80080D"/>
    <w:multiLevelType w:val="multilevel"/>
    <w:tmpl w:val="219A66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F172715"/>
    <w:multiLevelType w:val="multilevel"/>
    <w:tmpl w:val="2C0E69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7BD44359"/>
    <w:multiLevelType w:val="multilevel"/>
    <w:tmpl w:val="FA288E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FC"/>
    <w:rsid w:val="004F5988"/>
    <w:rsid w:val="00ED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F0A3E-5496-4EC2-877C-79539F1D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ldurlak</dc:creator>
  <cp:lastModifiedBy>ldurlak</cp:lastModifiedBy>
  <cp:revision>2</cp:revision>
  <dcterms:created xsi:type="dcterms:W3CDTF">2018-01-30T19:45:00Z</dcterms:created>
  <dcterms:modified xsi:type="dcterms:W3CDTF">2018-01-30T19:45:00Z</dcterms:modified>
</cp:coreProperties>
</file>